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5330F" w14:textId="6F750535" w:rsidR="006E1A74" w:rsidRPr="006E1A74" w:rsidRDefault="006E1A74" w:rsidP="006E1A74">
      <w:r w:rsidRPr="006E1A74">
        <w:rPr>
          <w:b/>
          <w:bCs/>
        </w:rPr>
        <w:t xml:space="preserve">Titel: “Reistips: </w:t>
      </w:r>
      <w:r>
        <w:rPr>
          <w:b/>
          <w:bCs/>
        </w:rPr>
        <w:t>h</w:t>
      </w:r>
      <w:r w:rsidRPr="006E1A74">
        <w:rPr>
          <w:b/>
          <w:bCs/>
        </w:rPr>
        <w:t xml:space="preserve">oe </w:t>
      </w:r>
      <w:r>
        <w:rPr>
          <w:b/>
          <w:bCs/>
        </w:rPr>
        <w:t>j</w:t>
      </w:r>
      <w:r w:rsidRPr="006E1A74">
        <w:rPr>
          <w:b/>
          <w:bCs/>
        </w:rPr>
        <w:t xml:space="preserve">e </w:t>
      </w:r>
      <w:r>
        <w:rPr>
          <w:b/>
          <w:bCs/>
        </w:rPr>
        <w:t>e</w:t>
      </w:r>
      <w:r w:rsidRPr="006E1A74">
        <w:rPr>
          <w:b/>
          <w:bCs/>
        </w:rPr>
        <w:t xml:space="preserve">en </w:t>
      </w:r>
      <w:r>
        <w:rPr>
          <w:b/>
          <w:bCs/>
        </w:rPr>
        <w:t>i</w:t>
      </w:r>
      <w:r w:rsidRPr="006E1A74">
        <w:rPr>
          <w:b/>
          <w:bCs/>
        </w:rPr>
        <w:t xml:space="preserve">nklapbare </w:t>
      </w:r>
      <w:r>
        <w:rPr>
          <w:b/>
          <w:bCs/>
        </w:rPr>
        <w:t>k</w:t>
      </w:r>
      <w:r w:rsidRPr="006E1A74">
        <w:rPr>
          <w:b/>
          <w:bCs/>
        </w:rPr>
        <w:t xml:space="preserve">offer </w:t>
      </w:r>
      <w:r>
        <w:rPr>
          <w:b/>
          <w:bCs/>
        </w:rPr>
        <w:t>e</w:t>
      </w:r>
      <w:r w:rsidRPr="006E1A74">
        <w:rPr>
          <w:b/>
          <w:bCs/>
        </w:rPr>
        <w:t xml:space="preserve">fficiënt </w:t>
      </w:r>
      <w:r>
        <w:rPr>
          <w:b/>
          <w:bCs/>
        </w:rPr>
        <w:t>k</w:t>
      </w:r>
      <w:r w:rsidRPr="006E1A74">
        <w:rPr>
          <w:b/>
          <w:bCs/>
        </w:rPr>
        <w:t xml:space="preserve">unt </w:t>
      </w:r>
      <w:r>
        <w:rPr>
          <w:b/>
          <w:bCs/>
        </w:rPr>
        <w:t>i</w:t>
      </w:r>
      <w:r w:rsidRPr="006E1A74">
        <w:rPr>
          <w:b/>
          <w:bCs/>
        </w:rPr>
        <w:t xml:space="preserve">npakken </w:t>
      </w:r>
      <w:r>
        <w:rPr>
          <w:b/>
          <w:bCs/>
        </w:rPr>
        <w:t>v</w:t>
      </w:r>
      <w:r w:rsidRPr="006E1A74">
        <w:rPr>
          <w:b/>
          <w:bCs/>
        </w:rPr>
        <w:t xml:space="preserve">oor </w:t>
      </w:r>
      <w:r>
        <w:rPr>
          <w:b/>
          <w:bCs/>
        </w:rPr>
        <w:t>e</w:t>
      </w:r>
      <w:r w:rsidRPr="006E1A74">
        <w:rPr>
          <w:b/>
          <w:bCs/>
        </w:rPr>
        <w:t xml:space="preserve">lke </w:t>
      </w:r>
      <w:r>
        <w:rPr>
          <w:b/>
          <w:bCs/>
        </w:rPr>
        <w:t>b</w:t>
      </w:r>
      <w:r w:rsidRPr="006E1A74">
        <w:rPr>
          <w:b/>
          <w:bCs/>
        </w:rPr>
        <w:t>estemming”</w:t>
      </w:r>
    </w:p>
    <w:p w14:paraId="6574D0D7" w14:textId="65AC2CE2" w:rsidR="006E1A74" w:rsidRPr="006E1A74" w:rsidRDefault="006E1A74" w:rsidP="006E1A74">
      <w:r w:rsidRPr="006E1A74">
        <w:t xml:space="preserve">Als je vaak op reis gaat, weet je dat een koffer die je makkelijk kunt opbergen en vervoeren, een echte gamechanger is. </w:t>
      </w:r>
      <w:r>
        <w:t xml:space="preserve">De </w:t>
      </w:r>
      <w:r w:rsidRPr="006E1A74">
        <w:t>Inklapbare</w:t>
      </w:r>
      <w:r>
        <w:t xml:space="preserve"> </w:t>
      </w:r>
      <w:r w:rsidRPr="006E1A74">
        <w:t xml:space="preserve">koffers </w:t>
      </w:r>
      <w:r>
        <w:t xml:space="preserve">van </w:t>
      </w:r>
      <w:proofErr w:type="spellStart"/>
      <w:r>
        <w:t>Payanta</w:t>
      </w:r>
      <w:proofErr w:type="spellEnd"/>
      <w:r>
        <w:t xml:space="preserve"> </w:t>
      </w:r>
      <w:r w:rsidRPr="006E1A74">
        <w:t>bieden precies dat: flexibiliteit en gemak. Ze zijn lichtgewicht, nemen weinig ruimte in beslag wanneer je ze niet gebruikt, en zijn ideaal voor zowel korte als lange reizen. In deze blogpost geef ik je praktische tips over hoe je je inklapbare koffer efficiënt kunt inpakken, zodat je optimaal kunt genieten van je reiservaring, ongeacht je bestemming.</w:t>
      </w:r>
    </w:p>
    <w:p w14:paraId="4D7CB4D3" w14:textId="4325DF3A" w:rsidR="006E1A74" w:rsidRPr="006E1A74" w:rsidRDefault="006E1A74" w:rsidP="006E1A74">
      <w:pPr>
        <w:rPr>
          <w:b/>
          <w:bCs/>
        </w:rPr>
      </w:pPr>
      <w:r w:rsidRPr="006E1A74">
        <w:rPr>
          <w:b/>
          <w:bCs/>
        </w:rPr>
        <w:t xml:space="preserve">1. Kies </w:t>
      </w:r>
      <w:r>
        <w:rPr>
          <w:b/>
          <w:bCs/>
        </w:rPr>
        <w:t>d</w:t>
      </w:r>
      <w:r w:rsidRPr="006E1A74">
        <w:rPr>
          <w:b/>
          <w:bCs/>
        </w:rPr>
        <w:t xml:space="preserve">e </w:t>
      </w:r>
      <w:r>
        <w:rPr>
          <w:b/>
          <w:bCs/>
        </w:rPr>
        <w:t>j</w:t>
      </w:r>
      <w:r w:rsidRPr="006E1A74">
        <w:rPr>
          <w:b/>
          <w:bCs/>
        </w:rPr>
        <w:t xml:space="preserve">uiste </w:t>
      </w:r>
      <w:r>
        <w:rPr>
          <w:b/>
          <w:bCs/>
        </w:rPr>
        <w:t>i</w:t>
      </w:r>
      <w:r w:rsidRPr="006E1A74">
        <w:rPr>
          <w:b/>
          <w:bCs/>
        </w:rPr>
        <w:t xml:space="preserve">nklapbare </w:t>
      </w:r>
      <w:r>
        <w:rPr>
          <w:b/>
          <w:bCs/>
        </w:rPr>
        <w:t>k</w:t>
      </w:r>
      <w:r w:rsidRPr="006E1A74">
        <w:rPr>
          <w:b/>
          <w:bCs/>
        </w:rPr>
        <w:t xml:space="preserve">offer </w:t>
      </w:r>
      <w:r>
        <w:rPr>
          <w:b/>
          <w:bCs/>
        </w:rPr>
        <w:t>v</w:t>
      </w:r>
      <w:r w:rsidRPr="006E1A74">
        <w:rPr>
          <w:b/>
          <w:bCs/>
        </w:rPr>
        <w:t xml:space="preserve">oor </w:t>
      </w:r>
      <w:r>
        <w:rPr>
          <w:b/>
          <w:bCs/>
        </w:rPr>
        <w:t>j</w:t>
      </w:r>
      <w:r w:rsidRPr="006E1A74">
        <w:rPr>
          <w:b/>
          <w:bCs/>
        </w:rPr>
        <w:t xml:space="preserve">e </w:t>
      </w:r>
      <w:r>
        <w:rPr>
          <w:b/>
          <w:bCs/>
        </w:rPr>
        <w:t>r</w:t>
      </w:r>
      <w:r w:rsidRPr="006E1A74">
        <w:rPr>
          <w:b/>
          <w:bCs/>
        </w:rPr>
        <w:t>eisbehoeften</w:t>
      </w:r>
    </w:p>
    <w:p w14:paraId="4431F1FF" w14:textId="0D70FCEF" w:rsidR="006E1A74" w:rsidRPr="006E1A74" w:rsidRDefault="006E1A74" w:rsidP="006E1A74">
      <w:r>
        <w:t>De</w:t>
      </w:r>
      <w:r w:rsidRPr="006E1A74">
        <w:t xml:space="preserve"> inklapbare koffer is er in verschillende maten, van een compacte handbagage koffer tot een grote koffer voor ruimbagage. Voor een korte </w:t>
      </w:r>
      <w:proofErr w:type="spellStart"/>
      <w:r w:rsidRPr="006E1A74">
        <w:t>citytrip</w:t>
      </w:r>
      <w:proofErr w:type="spellEnd"/>
      <w:r w:rsidRPr="006E1A74">
        <w:t xml:space="preserve"> naar </w:t>
      </w:r>
      <w:r>
        <w:t>Parijs</w:t>
      </w:r>
      <w:r w:rsidRPr="006E1A74">
        <w:t xml:space="preserve"> is een kleine koffer meestal voldoende. Maar als je langer op reis gaat, bijvoorbeeld voor een zakenreis of vakantie, kan een grotere inklapbare koffer met een inhoud van </w:t>
      </w:r>
      <w:r>
        <w:t>80</w:t>
      </w:r>
      <w:r w:rsidRPr="006E1A74">
        <w:t>L handiger zijn. Let ook op functies zoals een verstelbare binnenruimte en een TSA-slot om je bagage veilig te houden.</w:t>
      </w:r>
    </w:p>
    <w:p w14:paraId="49B6686C" w14:textId="2E5985E2" w:rsidR="006E1A74" w:rsidRPr="006E1A74" w:rsidRDefault="006E1A74" w:rsidP="006E1A74">
      <w:pPr>
        <w:rPr>
          <w:b/>
          <w:bCs/>
        </w:rPr>
      </w:pPr>
      <w:r w:rsidRPr="006E1A74">
        <w:rPr>
          <w:b/>
          <w:bCs/>
        </w:rPr>
        <w:t xml:space="preserve">2. Optimaliseer </w:t>
      </w:r>
      <w:r>
        <w:rPr>
          <w:b/>
          <w:bCs/>
        </w:rPr>
        <w:t>d</w:t>
      </w:r>
      <w:r w:rsidRPr="006E1A74">
        <w:rPr>
          <w:b/>
          <w:bCs/>
        </w:rPr>
        <w:t xml:space="preserve">e </w:t>
      </w:r>
      <w:r>
        <w:rPr>
          <w:b/>
          <w:bCs/>
        </w:rPr>
        <w:t>r</w:t>
      </w:r>
      <w:r w:rsidRPr="006E1A74">
        <w:rPr>
          <w:b/>
          <w:bCs/>
        </w:rPr>
        <w:t xml:space="preserve">uimte </w:t>
      </w:r>
      <w:r>
        <w:rPr>
          <w:b/>
          <w:bCs/>
        </w:rPr>
        <w:t>b</w:t>
      </w:r>
      <w:r w:rsidRPr="006E1A74">
        <w:rPr>
          <w:b/>
          <w:bCs/>
        </w:rPr>
        <w:t xml:space="preserve">innenin </w:t>
      </w:r>
      <w:r>
        <w:rPr>
          <w:b/>
          <w:bCs/>
        </w:rPr>
        <w:t>j</w:t>
      </w:r>
      <w:r w:rsidRPr="006E1A74">
        <w:rPr>
          <w:b/>
          <w:bCs/>
        </w:rPr>
        <w:t xml:space="preserve">e </w:t>
      </w:r>
      <w:r>
        <w:rPr>
          <w:b/>
          <w:bCs/>
        </w:rPr>
        <w:t>k</w:t>
      </w:r>
      <w:r w:rsidRPr="006E1A74">
        <w:rPr>
          <w:b/>
          <w:bCs/>
        </w:rPr>
        <w:t>offer</w:t>
      </w:r>
    </w:p>
    <w:p w14:paraId="75D0E441" w14:textId="77777777" w:rsidR="006E1A74" w:rsidRPr="006E1A74" w:rsidRDefault="006E1A74" w:rsidP="006E1A74">
      <w:r w:rsidRPr="006E1A74">
        <w:t xml:space="preserve">De grootste uitdaging bij het inpakken van een inklapbare koffer is om alle ruimte optimaal te benutten. Gebruik </w:t>
      </w:r>
      <w:proofErr w:type="spellStart"/>
      <w:r w:rsidRPr="006E1A74">
        <w:t>packing</w:t>
      </w:r>
      <w:proofErr w:type="spellEnd"/>
      <w:r w:rsidRPr="006E1A74">
        <w:t xml:space="preserve"> </w:t>
      </w:r>
      <w:proofErr w:type="spellStart"/>
      <w:r w:rsidRPr="006E1A74">
        <w:t>cubes</w:t>
      </w:r>
      <w:proofErr w:type="spellEnd"/>
      <w:r w:rsidRPr="006E1A74">
        <w:t xml:space="preserve"> om je kleding en accessoires georganiseerd te houden. Deze kleine, flexibele zakjes helpen je om meer spullen mee te nemen zonder dat je koffer overvol raakt. Ze zijn perfect voor het organiseren van shirts, broeken, en ondergoed.</w:t>
      </w:r>
    </w:p>
    <w:p w14:paraId="23BA9FF4" w14:textId="5C869494" w:rsidR="006E1A74" w:rsidRPr="006E1A74" w:rsidRDefault="006E1A74" w:rsidP="006E1A74">
      <w:pPr>
        <w:rPr>
          <w:b/>
          <w:bCs/>
        </w:rPr>
      </w:pPr>
      <w:r w:rsidRPr="006E1A74">
        <w:rPr>
          <w:b/>
          <w:bCs/>
        </w:rPr>
        <w:t xml:space="preserve">3. Minimaliseer </w:t>
      </w:r>
      <w:r>
        <w:rPr>
          <w:b/>
          <w:bCs/>
        </w:rPr>
        <w:t>j</w:t>
      </w:r>
      <w:r w:rsidRPr="006E1A74">
        <w:rPr>
          <w:b/>
          <w:bCs/>
        </w:rPr>
        <w:t xml:space="preserve">e </w:t>
      </w:r>
      <w:r>
        <w:rPr>
          <w:b/>
          <w:bCs/>
        </w:rPr>
        <w:t>t</w:t>
      </w:r>
      <w:r w:rsidRPr="006E1A74">
        <w:rPr>
          <w:b/>
          <w:bCs/>
        </w:rPr>
        <w:t>oilettas</w:t>
      </w:r>
    </w:p>
    <w:p w14:paraId="49971C9F" w14:textId="77777777" w:rsidR="006E1A74" w:rsidRPr="006E1A74" w:rsidRDefault="006E1A74" w:rsidP="006E1A74">
      <w:r w:rsidRPr="006E1A74">
        <w:t xml:space="preserve">Toilettassen kunnen veel ruimte in beslag nemen, vooral in een compacte, inklapbare koffer. Kies voor reisverpakkingen of </w:t>
      </w:r>
      <w:proofErr w:type="spellStart"/>
      <w:r w:rsidRPr="006E1A74">
        <w:t>hervulbare</w:t>
      </w:r>
      <w:proofErr w:type="spellEnd"/>
      <w:r w:rsidRPr="006E1A74">
        <w:t xml:space="preserve"> flesjes voor je favoriete producten. Veel hotels en accommodaties bieden basis toiletartikelen, zoals shampoo en zeep, waardoor je minder hoeft mee te nemen. Zo houd je meer ruimte over voor andere belangrijke items.</w:t>
      </w:r>
    </w:p>
    <w:p w14:paraId="4531D674" w14:textId="77777777" w:rsidR="006E1A74" w:rsidRPr="006E1A74" w:rsidRDefault="006E1A74" w:rsidP="006E1A74">
      <w:r w:rsidRPr="006E1A74">
        <w:rPr>
          <w:b/>
          <w:bCs/>
        </w:rPr>
        <w:t>Extra tip:</w:t>
      </w:r>
      <w:r w:rsidRPr="006E1A74">
        <w:t xml:space="preserve"> Stop je toilettas in een zijvak van je koffer, zodat je er gemakkelijk bij kunt tijdens controles of wanneer je op je bestemming aankomt.</w:t>
      </w:r>
    </w:p>
    <w:p w14:paraId="23FD000D" w14:textId="27BDFBA9" w:rsidR="006E1A74" w:rsidRPr="006E1A74" w:rsidRDefault="006E1A74" w:rsidP="006E1A74">
      <w:pPr>
        <w:rPr>
          <w:b/>
          <w:bCs/>
        </w:rPr>
      </w:pPr>
      <w:r w:rsidRPr="006E1A74">
        <w:rPr>
          <w:b/>
          <w:bCs/>
        </w:rPr>
        <w:t xml:space="preserve">4. Maak </w:t>
      </w:r>
      <w:r>
        <w:rPr>
          <w:b/>
          <w:bCs/>
        </w:rPr>
        <w:t>g</w:t>
      </w:r>
      <w:r w:rsidRPr="006E1A74">
        <w:rPr>
          <w:b/>
          <w:bCs/>
        </w:rPr>
        <w:t xml:space="preserve">ebruik </w:t>
      </w:r>
      <w:r>
        <w:rPr>
          <w:b/>
          <w:bCs/>
        </w:rPr>
        <w:t>v</w:t>
      </w:r>
      <w:r w:rsidRPr="006E1A74">
        <w:rPr>
          <w:b/>
          <w:bCs/>
        </w:rPr>
        <w:t xml:space="preserve">an </w:t>
      </w:r>
      <w:r>
        <w:rPr>
          <w:b/>
          <w:bCs/>
        </w:rPr>
        <w:t>l</w:t>
      </w:r>
      <w:r w:rsidRPr="006E1A74">
        <w:rPr>
          <w:b/>
          <w:bCs/>
        </w:rPr>
        <w:t xml:space="preserve">ege </w:t>
      </w:r>
      <w:r>
        <w:rPr>
          <w:b/>
          <w:bCs/>
        </w:rPr>
        <w:t>r</w:t>
      </w:r>
      <w:r w:rsidRPr="006E1A74">
        <w:rPr>
          <w:b/>
          <w:bCs/>
        </w:rPr>
        <w:t>uimtes</w:t>
      </w:r>
    </w:p>
    <w:p w14:paraId="3BF7B961" w14:textId="77777777" w:rsidR="006E1A74" w:rsidRPr="006E1A74" w:rsidRDefault="006E1A74" w:rsidP="006E1A74">
      <w:r w:rsidRPr="006E1A74">
        <w:t>In een inklapbare koffer is elk stukje ruimte waardevol. Vul lege plekken zoals schoenen met sokken of accessoires en gebruik de randen van de koffer voor kleine items zoals opladers en kabels. Dit helpt je om elke centimeter optimaal te benutten en je koffer netjes en georganiseerd te houden.</w:t>
      </w:r>
    </w:p>
    <w:p w14:paraId="298FA318" w14:textId="6BC525AB" w:rsidR="006E1A74" w:rsidRPr="006E1A74" w:rsidRDefault="006E1A74" w:rsidP="006E1A74">
      <w:pPr>
        <w:rPr>
          <w:b/>
          <w:bCs/>
        </w:rPr>
      </w:pPr>
      <w:r w:rsidRPr="006E1A74">
        <w:rPr>
          <w:b/>
          <w:bCs/>
        </w:rPr>
        <w:t xml:space="preserve">5. Vergeet </w:t>
      </w:r>
      <w:r>
        <w:rPr>
          <w:b/>
          <w:bCs/>
        </w:rPr>
        <w:t>j</w:t>
      </w:r>
      <w:r w:rsidRPr="006E1A74">
        <w:rPr>
          <w:b/>
          <w:bCs/>
        </w:rPr>
        <w:t xml:space="preserve">e </w:t>
      </w:r>
      <w:r>
        <w:rPr>
          <w:b/>
          <w:bCs/>
        </w:rPr>
        <w:t>h</w:t>
      </w:r>
      <w:r w:rsidRPr="006E1A74">
        <w:rPr>
          <w:b/>
          <w:bCs/>
        </w:rPr>
        <w:t xml:space="preserve">andbagage </w:t>
      </w:r>
      <w:r>
        <w:rPr>
          <w:b/>
          <w:bCs/>
        </w:rPr>
        <w:t>n</w:t>
      </w:r>
      <w:r w:rsidRPr="006E1A74">
        <w:rPr>
          <w:b/>
          <w:bCs/>
        </w:rPr>
        <w:t>iet</w:t>
      </w:r>
    </w:p>
    <w:p w14:paraId="067095EE" w14:textId="77777777" w:rsidR="006E1A74" w:rsidRPr="006E1A74" w:rsidRDefault="006E1A74" w:rsidP="006E1A74">
      <w:r w:rsidRPr="006E1A74">
        <w:t>Bij reizen met een inklapbare koffer is het belangrijk om slim na te denken over wat je meeneemt in je handbagage. Dit is vooral handig bij vluchten, waar je naast je ruimbagage ook een kleine koffer of rugzak als handbagage mag meenemen. Gebruik je handbagage voor spullen die je onderweg nodig hebt, zoals je paspoort, elektronische apparaten, en een extra laag kleding. Zo houd je je inklapbare koffer overzichtelijk en hoef je deze niet steeds open te maken.</w:t>
      </w:r>
    </w:p>
    <w:p w14:paraId="28348682" w14:textId="6996A703" w:rsidR="006E1A74" w:rsidRPr="006E1A74" w:rsidRDefault="006E1A74" w:rsidP="006E1A74">
      <w:pPr>
        <w:rPr>
          <w:b/>
          <w:bCs/>
        </w:rPr>
      </w:pPr>
      <w:r w:rsidRPr="006E1A74">
        <w:rPr>
          <w:b/>
          <w:bCs/>
        </w:rPr>
        <w:t xml:space="preserve">6. Controleer </w:t>
      </w:r>
      <w:r>
        <w:rPr>
          <w:b/>
          <w:bCs/>
        </w:rPr>
        <w:t>h</w:t>
      </w:r>
      <w:r w:rsidRPr="006E1A74">
        <w:rPr>
          <w:b/>
          <w:bCs/>
        </w:rPr>
        <w:t xml:space="preserve">et </w:t>
      </w:r>
      <w:r>
        <w:rPr>
          <w:b/>
          <w:bCs/>
        </w:rPr>
        <w:t>w</w:t>
      </w:r>
      <w:r w:rsidRPr="006E1A74">
        <w:rPr>
          <w:b/>
          <w:bCs/>
        </w:rPr>
        <w:t xml:space="preserve">eer </w:t>
      </w:r>
      <w:r>
        <w:rPr>
          <w:b/>
          <w:bCs/>
        </w:rPr>
        <w:t>o</w:t>
      </w:r>
      <w:r w:rsidRPr="006E1A74">
        <w:rPr>
          <w:b/>
          <w:bCs/>
        </w:rPr>
        <w:t xml:space="preserve">p </w:t>
      </w:r>
      <w:r>
        <w:rPr>
          <w:b/>
          <w:bCs/>
        </w:rPr>
        <w:t>j</w:t>
      </w:r>
      <w:r w:rsidRPr="006E1A74">
        <w:rPr>
          <w:b/>
          <w:bCs/>
        </w:rPr>
        <w:t xml:space="preserve">e </w:t>
      </w:r>
      <w:r>
        <w:rPr>
          <w:b/>
          <w:bCs/>
        </w:rPr>
        <w:t>b</w:t>
      </w:r>
      <w:r w:rsidRPr="006E1A74">
        <w:rPr>
          <w:b/>
          <w:bCs/>
        </w:rPr>
        <w:t>estemming</w:t>
      </w:r>
    </w:p>
    <w:p w14:paraId="0218E1CD" w14:textId="77777777" w:rsidR="006E1A74" w:rsidRPr="006E1A74" w:rsidRDefault="006E1A74" w:rsidP="006E1A74">
      <w:r w:rsidRPr="006E1A74">
        <w:t xml:space="preserve">Door vooraf het weer te checken, kun je voorkomen dat je onnodige spullen meeneemt. Is het weer onvoorspelbaar? Overweeg dan een lichte, opvouwbare jas of een extra laag kleding die je </w:t>
      </w:r>
      <w:r w:rsidRPr="006E1A74">
        <w:lastRenderedPageBreak/>
        <w:t>gemakkelijk in je koffer kunt opbergen. Dit bespaart je niet alleen ruimte, maar zorgt er ook voor dat je voorbereid bent op onverwachte omstandigheden.</w:t>
      </w:r>
    </w:p>
    <w:p w14:paraId="6E18970A" w14:textId="649D4133" w:rsidR="006E1A74" w:rsidRPr="006E1A74" w:rsidRDefault="006E1A74" w:rsidP="006E1A74">
      <w:r w:rsidRPr="006E1A74">
        <w:t xml:space="preserve">Met een inklapbare koffer </w:t>
      </w:r>
      <w:r>
        <w:t xml:space="preserve">van </w:t>
      </w:r>
      <w:proofErr w:type="spellStart"/>
      <w:r>
        <w:t>Payanta</w:t>
      </w:r>
      <w:proofErr w:type="spellEnd"/>
      <w:r>
        <w:t xml:space="preserve"> </w:t>
      </w:r>
      <w:r w:rsidRPr="006E1A74">
        <w:t xml:space="preserve">reis je efficiënt en flexibel, ongeacht je bestemming. Door slim in te pakken, gebruik te maken van </w:t>
      </w:r>
      <w:proofErr w:type="spellStart"/>
      <w:r w:rsidRPr="006E1A74">
        <w:t>packing</w:t>
      </w:r>
      <w:proofErr w:type="spellEnd"/>
      <w:r w:rsidRPr="006E1A74">
        <w:t xml:space="preserve"> </w:t>
      </w:r>
      <w:proofErr w:type="spellStart"/>
      <w:r w:rsidRPr="006E1A74">
        <w:t>cubes</w:t>
      </w:r>
      <w:proofErr w:type="spellEnd"/>
      <w:r w:rsidRPr="006E1A74">
        <w:t xml:space="preserve"> en de juiste items te kiezen, kun je optimaal profiteren van de ruimte in je koffer. Vergeet niet om de weersvoorspelling te checken en je handbagage slim in te delen. Zo ben je klaar voor elke reis, of het nu een korte trip of een langere vakantie is!</w:t>
      </w:r>
    </w:p>
    <w:p w14:paraId="5E5CB067" w14:textId="77777777" w:rsidR="007358C0" w:rsidRDefault="007358C0"/>
    <w:sectPr w:rsidR="007358C0" w:rsidSect="00F8220D">
      <w:pgSz w:w="11906" w:h="16838"/>
      <w:pgMar w:top="1417" w:right="1276" w:bottom="184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74"/>
    <w:rsid w:val="00055DC1"/>
    <w:rsid w:val="00095C53"/>
    <w:rsid w:val="006E1A74"/>
    <w:rsid w:val="007358C0"/>
    <w:rsid w:val="008344B3"/>
    <w:rsid w:val="00F82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B1A"/>
  <w15:chartTrackingRefBased/>
  <w15:docId w15:val="{DBA43DC3-5862-475E-9089-45166F20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A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A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A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A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A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A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A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A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A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A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A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A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A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A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A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A74"/>
    <w:rPr>
      <w:rFonts w:eastAsiaTheme="majorEastAsia" w:cstheme="majorBidi"/>
      <w:color w:val="272727" w:themeColor="text1" w:themeTint="D8"/>
    </w:rPr>
  </w:style>
  <w:style w:type="paragraph" w:styleId="Titel">
    <w:name w:val="Title"/>
    <w:basedOn w:val="Standaard"/>
    <w:next w:val="Standaard"/>
    <w:link w:val="TitelChar"/>
    <w:uiPriority w:val="10"/>
    <w:qFormat/>
    <w:rsid w:val="006E1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A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A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A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A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A74"/>
    <w:rPr>
      <w:i/>
      <w:iCs/>
      <w:color w:val="404040" w:themeColor="text1" w:themeTint="BF"/>
    </w:rPr>
  </w:style>
  <w:style w:type="paragraph" w:styleId="Lijstalinea">
    <w:name w:val="List Paragraph"/>
    <w:basedOn w:val="Standaard"/>
    <w:uiPriority w:val="34"/>
    <w:qFormat/>
    <w:rsid w:val="006E1A74"/>
    <w:pPr>
      <w:ind w:left="720"/>
      <w:contextualSpacing/>
    </w:pPr>
  </w:style>
  <w:style w:type="character" w:styleId="Intensievebenadrukking">
    <w:name w:val="Intense Emphasis"/>
    <w:basedOn w:val="Standaardalinea-lettertype"/>
    <w:uiPriority w:val="21"/>
    <w:qFormat/>
    <w:rsid w:val="006E1A74"/>
    <w:rPr>
      <w:i/>
      <w:iCs/>
      <w:color w:val="0F4761" w:themeColor="accent1" w:themeShade="BF"/>
    </w:rPr>
  </w:style>
  <w:style w:type="paragraph" w:styleId="Duidelijkcitaat">
    <w:name w:val="Intense Quote"/>
    <w:basedOn w:val="Standaard"/>
    <w:next w:val="Standaard"/>
    <w:link w:val="DuidelijkcitaatChar"/>
    <w:uiPriority w:val="30"/>
    <w:qFormat/>
    <w:rsid w:val="006E1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A74"/>
    <w:rPr>
      <w:i/>
      <w:iCs/>
      <w:color w:val="0F4761" w:themeColor="accent1" w:themeShade="BF"/>
    </w:rPr>
  </w:style>
  <w:style w:type="character" w:styleId="Intensieveverwijzing">
    <w:name w:val="Intense Reference"/>
    <w:basedOn w:val="Standaardalinea-lettertype"/>
    <w:uiPriority w:val="32"/>
    <w:qFormat/>
    <w:rsid w:val="006E1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913596">
      <w:bodyDiv w:val="1"/>
      <w:marLeft w:val="0"/>
      <w:marRight w:val="0"/>
      <w:marTop w:val="0"/>
      <w:marBottom w:val="0"/>
      <w:divBdr>
        <w:top w:val="none" w:sz="0" w:space="0" w:color="auto"/>
        <w:left w:val="none" w:sz="0" w:space="0" w:color="auto"/>
        <w:bottom w:val="none" w:sz="0" w:space="0" w:color="auto"/>
        <w:right w:val="none" w:sz="0" w:space="0" w:color="auto"/>
      </w:divBdr>
    </w:div>
    <w:div w:id="200654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561</Words>
  <Characters>3086</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Elzen,Nick N.H.M.J. van den</dc:creator>
  <cp:keywords/>
  <dc:description/>
  <cp:lastModifiedBy>Elzen,Nick N.H.M.J. van den</cp:lastModifiedBy>
  <cp:revision>1</cp:revision>
  <dcterms:created xsi:type="dcterms:W3CDTF">2024-09-23T08:46:00Z</dcterms:created>
  <dcterms:modified xsi:type="dcterms:W3CDTF">2024-09-23T08:53:00Z</dcterms:modified>
</cp:coreProperties>
</file>